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EE33E" w14:textId="77777777" w:rsidR="00AF14EA" w:rsidRDefault="00A91B49">
      <w:r>
        <w:t xml:space="preserve">                                                     AG  de EHPC 8 mars 2020</w:t>
      </w:r>
    </w:p>
    <w:p w14:paraId="44407B98" w14:textId="77777777" w:rsidR="00AF14EA" w:rsidRDefault="00A91B49">
      <w:r>
        <w:t>Ceci est le compte</w:t>
      </w:r>
      <w:r w:rsidR="00740B61">
        <w:t xml:space="preserve"> </w:t>
      </w:r>
      <w:r>
        <w:t>rendu de l’AG 2019.</w:t>
      </w:r>
    </w:p>
    <w:p w14:paraId="78D2474A" w14:textId="77777777" w:rsidR="00AF14EA" w:rsidRDefault="00A91B49">
      <w:r>
        <w:t>Excusés : Marie Claire est représentée par Bernard Leroy</w:t>
      </w:r>
    </w:p>
    <w:p w14:paraId="3605D041" w14:textId="77777777" w:rsidR="00AF14EA" w:rsidRDefault="00A91B49">
      <w:r>
        <w:t>Absentes : Paulette, Evelyne.</w:t>
      </w:r>
    </w:p>
    <w:p w14:paraId="18131685" w14:textId="77777777" w:rsidR="00AF14EA" w:rsidRDefault="00A91B49">
      <w:r>
        <w:t>Présents : Anne- So, Joël, Bernard et Marie</w:t>
      </w:r>
      <w:r w:rsidR="00740B61">
        <w:t>-</w:t>
      </w:r>
      <w:r>
        <w:t>T, Bastien et Céline, Claude et Jean René, Claude J ; Pascal et Paul, Benoit, Nelly, Sara et Henri, Eric et Janine, Benoit.</w:t>
      </w:r>
    </w:p>
    <w:p w14:paraId="2F53BC0B" w14:textId="77777777" w:rsidR="00AF14EA" w:rsidRDefault="00A91B49">
      <w:r>
        <w:t>Il y a le quorum des ¾. L’AG est déclarée valable et commence à 18:00 </w:t>
      </w:r>
    </w:p>
    <w:p w14:paraId="3A61AFAA" w14:textId="77777777" w:rsidR="00AF14EA" w:rsidRDefault="00AF14EA"/>
    <w:p w14:paraId="509CD30A" w14:textId="77777777" w:rsidR="00AF14EA" w:rsidRDefault="00A91B49">
      <w:pPr>
        <w:rPr>
          <w:b/>
        </w:rPr>
      </w:pPr>
      <w:r>
        <w:rPr>
          <w:b/>
        </w:rPr>
        <w:t>Ordre du jour</w:t>
      </w:r>
    </w:p>
    <w:p w14:paraId="2B590F02" w14:textId="77777777" w:rsidR="00AF14EA" w:rsidRDefault="00A91B49">
      <w:r>
        <w:rPr>
          <w:u w:val="single"/>
        </w:rPr>
        <w:t>1 Rapport moral</w:t>
      </w:r>
      <w:r>
        <w:t xml:space="preserve"> (document de Joël</w:t>
      </w:r>
      <w:r w:rsidR="00740B61">
        <w:t>)</w:t>
      </w:r>
      <w:r w:rsidR="00740B61">
        <w:rPr>
          <w:u w:val="single"/>
        </w:rPr>
        <w:t xml:space="preserve"> Approuvé</w:t>
      </w:r>
      <w:r>
        <w:rPr>
          <w:u w:val="single"/>
        </w:rPr>
        <w:t xml:space="preserve"> à l’unanimité</w:t>
      </w:r>
      <w:r>
        <w:t>.</w:t>
      </w:r>
    </w:p>
    <w:p w14:paraId="12A19A8B" w14:textId="77777777" w:rsidR="00AF14EA" w:rsidRDefault="00A91B49">
      <w:r>
        <w:rPr>
          <w:u w:val="single"/>
        </w:rPr>
        <w:t>2 Rapport d’activité </w:t>
      </w:r>
      <w:r>
        <w:t xml:space="preserve">: </w:t>
      </w:r>
      <w:r>
        <w:rPr>
          <w:u w:val="single"/>
        </w:rPr>
        <w:t>Approuvé à l’unanimité</w:t>
      </w:r>
    </w:p>
    <w:p w14:paraId="5CB27FAA" w14:textId="77777777" w:rsidR="00AF14EA" w:rsidRDefault="00A91B49">
      <w:r>
        <w:t xml:space="preserve">Notre dernière AG date de Septembre 2018. </w:t>
      </w:r>
    </w:p>
    <w:p w14:paraId="46D88D4D" w14:textId="77777777" w:rsidR="00AF14EA" w:rsidRDefault="00A91B49">
      <w:r>
        <w:t>Depuis on a finalisé les plans (exemple électriques), les choix.</w:t>
      </w:r>
    </w:p>
    <w:p w14:paraId="7CB19611" w14:textId="77777777" w:rsidR="00AF14EA" w:rsidRDefault="00A91B49">
      <w:r>
        <w:t>Le dernier logement a été pourvu : arrivée de Nelly.</w:t>
      </w:r>
    </w:p>
    <w:p w14:paraId="43D6F4E0" w14:textId="77777777" w:rsidR="00AF14EA" w:rsidRDefault="00A91B49">
      <w:r>
        <w:t>Annick et Tahar ont été sollicités, ont payé leur cotisation. N’ont pas été invités, Joël leur envoie un mail d’excuses.</w:t>
      </w:r>
    </w:p>
    <w:p w14:paraId="287D0207" w14:textId="77777777" w:rsidR="00AF14EA" w:rsidRDefault="00A91B49">
      <w:r>
        <w:t>Pour les détails de l’activité depuis la dernière AG, se référer au blog calmettehabitat</w:t>
      </w:r>
      <w:r w:rsidR="00740B61">
        <w:t>.</w:t>
      </w:r>
      <w:r>
        <w:t xml:space="preserve">fr et aux CR de réunions. </w:t>
      </w:r>
    </w:p>
    <w:p w14:paraId="5EC39969" w14:textId="77777777" w:rsidR="00AF14EA" w:rsidRDefault="00A91B49">
      <w:r>
        <w:rPr>
          <w:u w:val="single"/>
        </w:rPr>
        <w:t>3 Rapport financier : Approuvé à l’unanimité</w:t>
      </w:r>
    </w:p>
    <w:p w14:paraId="10E14D4E" w14:textId="77777777" w:rsidR="00AF14EA" w:rsidRDefault="00A91B49">
      <w:pPr>
        <w:rPr>
          <w:u w:val="single"/>
        </w:rPr>
      </w:pPr>
      <w:r>
        <w:rPr>
          <w:u w:val="single"/>
        </w:rPr>
        <w:t>(</w:t>
      </w:r>
      <w:r w:rsidR="00740B61">
        <w:rPr>
          <w:u w:val="single"/>
        </w:rPr>
        <w:t>Tableau</w:t>
      </w:r>
      <w:r>
        <w:rPr>
          <w:u w:val="single"/>
        </w:rPr>
        <w:t xml:space="preserve"> d’Eric)</w:t>
      </w:r>
    </w:p>
    <w:p w14:paraId="2E5F5BFD" w14:textId="77777777" w:rsidR="00AF14EA" w:rsidRDefault="00A91B49">
      <w:r>
        <w:t>Les frais pour l’Arc et Vilogi seront à faire payer par la Copropriété Calmette.</w:t>
      </w:r>
    </w:p>
    <w:p w14:paraId="1B58CAA9" w14:textId="77777777" w:rsidR="00AF14EA" w:rsidRDefault="00A91B49">
      <w:r>
        <w:t xml:space="preserve">Se mettre au point pour diverses dépenses avec Anne Sophie syndic </w:t>
      </w:r>
      <w:r w:rsidR="00740B61">
        <w:t xml:space="preserve">bénévole. </w:t>
      </w:r>
    </w:p>
    <w:p w14:paraId="38636F64" w14:textId="77777777" w:rsidR="00AF14EA" w:rsidRDefault="00A91B49">
      <w:r>
        <w:rPr>
          <w:u w:val="single"/>
        </w:rPr>
        <w:t>Pris en charge par la Copropriété Calmette. </w:t>
      </w:r>
      <w:r>
        <w:t>:</w:t>
      </w:r>
    </w:p>
    <w:p w14:paraId="59B5196E" w14:textId="77777777" w:rsidR="00AF14EA" w:rsidRDefault="00A91B49">
      <w:r>
        <w:t xml:space="preserve">Les frais pour le garage à </w:t>
      </w:r>
      <w:r w:rsidR="00740B61">
        <w:t>vélos,</w:t>
      </w:r>
      <w:r>
        <w:t xml:space="preserve"> et les étagères (trois longueurs d’étagères par logement, on n’y revient pas.)</w:t>
      </w:r>
    </w:p>
    <w:p w14:paraId="139D8374" w14:textId="77777777" w:rsidR="00AF14EA" w:rsidRDefault="00740B61">
      <w:r>
        <w:t>A</w:t>
      </w:r>
      <w:r w:rsidR="00A91B49">
        <w:t>dhésion à l’ARC. Si jamais on a un problème de performance de l’isolant, on peut avoir besoin de l’ARC c’est 8€ par personne et par an. Donc on garde encore cette année, et c’est payé par la Copropriété Calmette.</w:t>
      </w:r>
    </w:p>
    <w:p w14:paraId="1CC8C199" w14:textId="77777777" w:rsidR="00AF14EA" w:rsidRDefault="00A91B49">
      <w:r>
        <w:t>Frais à venir pour le jardin, si on achète des arbres etc.</w:t>
      </w:r>
    </w:p>
    <w:p w14:paraId="5CB7D6DC" w14:textId="77777777" w:rsidR="00AF14EA" w:rsidRDefault="00A91B49">
      <w:r>
        <w:t>EHPC a encaissé le temps que la Copropriété Calmette n’existait pas. Faire les balances.</w:t>
      </w:r>
    </w:p>
    <w:p w14:paraId="13BA8C51" w14:textId="4972C698" w:rsidR="00AF14EA" w:rsidRPr="00ED44B3" w:rsidRDefault="00A91B49">
      <w:pPr>
        <w:rPr>
          <w:strike/>
        </w:rPr>
      </w:pPr>
      <w:r>
        <w:t xml:space="preserve">EHPC a payé </w:t>
      </w:r>
      <w:bookmarkStart w:id="0" w:name="_GoBack"/>
      <w:r w:rsidR="008B13C4" w:rsidRPr="00ED44B3">
        <w:t>une partie d</w:t>
      </w:r>
      <w:r w:rsidRPr="00ED44B3">
        <w:t>es étagères cela aurait dû être la Copropriété Calmette.</w:t>
      </w:r>
      <w:r w:rsidR="008B13C4" w:rsidRPr="00ED44B3">
        <w:t xml:space="preserve"> Il faudra rapprocher les 2 comptes.</w:t>
      </w:r>
    </w:p>
    <w:bookmarkEnd w:id="0"/>
    <w:p w14:paraId="50485D02" w14:textId="77777777" w:rsidR="00AF14EA" w:rsidRDefault="00A91B49">
      <w:r>
        <w:t>Les tantièmes d’ascenseur : il nous faut un compteur pour l’ascenseur. Rôle de la Copropriété Calmette: c’est la gestion des parties communes et des espaces mutualisés dédiés à la vie sociale.</w:t>
      </w:r>
    </w:p>
    <w:p w14:paraId="0324F929" w14:textId="77777777" w:rsidR="00AF14EA" w:rsidRDefault="00AF14EA"/>
    <w:p w14:paraId="3C774ECB" w14:textId="77777777" w:rsidR="00AF14EA" w:rsidRDefault="00A91B49">
      <w:r>
        <w:t xml:space="preserve">Rappel : il suffit d’une AG de la Copropriété Calmette pour modifier le </w:t>
      </w:r>
      <w:r w:rsidR="00740B61">
        <w:t>Règlement</w:t>
      </w:r>
      <w:r>
        <w:t xml:space="preserve"> Intérieur.</w:t>
      </w:r>
    </w:p>
    <w:p w14:paraId="4816A4BB" w14:textId="77777777" w:rsidR="00AF14EA" w:rsidRDefault="00AF14EA"/>
    <w:p w14:paraId="27BA6264" w14:textId="77777777" w:rsidR="00AF14EA" w:rsidRDefault="00A91B49">
      <w:r>
        <w:rPr>
          <w:u w:val="single"/>
        </w:rPr>
        <w:t>Rôle de EHPC </w:t>
      </w:r>
      <w:r>
        <w:t>:</w:t>
      </w:r>
    </w:p>
    <w:p w14:paraId="345D629B" w14:textId="77777777" w:rsidR="00AF14EA" w:rsidRDefault="00A91B49">
      <w:r>
        <w:t xml:space="preserve">-le </w:t>
      </w:r>
      <w:r w:rsidR="00740B61">
        <w:t>blog.</w:t>
      </w:r>
    </w:p>
    <w:p w14:paraId="7D9CAAB3" w14:textId="77777777" w:rsidR="00AF14EA" w:rsidRDefault="00A91B49">
      <w:r>
        <w:t>-organiser les festivités, la convivialité.</w:t>
      </w:r>
    </w:p>
    <w:p w14:paraId="7E4D7F6C" w14:textId="77777777" w:rsidR="00AF14EA" w:rsidRDefault="00A91B49">
      <w:r>
        <w:t>-en temps qu’asso : forme de veille dynamique, associative, écologique, solidaire.</w:t>
      </w:r>
    </w:p>
    <w:p w14:paraId="7E1E4FBC" w14:textId="77777777" w:rsidR="00AF14EA" w:rsidRDefault="00A91B49">
      <w:r>
        <w:t>-animation de la vie à bord, résolutions des conflits, aider à la bonne entente.</w:t>
      </w:r>
    </w:p>
    <w:p w14:paraId="6BE5E916" w14:textId="77777777" w:rsidR="00AF14EA" w:rsidRDefault="00A91B49">
      <w:r>
        <w:t>Mise à jour des statuts</w:t>
      </w:r>
    </w:p>
    <w:p w14:paraId="6E2BF2B1" w14:textId="77777777" w:rsidR="00AF14EA" w:rsidRDefault="00A91B49">
      <w:r>
        <w:t>On peut faire une AG Extraordinaire pour modifier les statuts. Les statuts sont à fournir à la préfecture.</w:t>
      </w:r>
    </w:p>
    <w:p w14:paraId="270A5A53" w14:textId="77777777" w:rsidR="00AF14EA" w:rsidRDefault="00A91B49">
      <w:r>
        <w:t>Si une convocation n’est pas envoyée en temps, si personne ne se plaint, les décisions ne sont pas caduques. Les absents </w:t>
      </w:r>
      <w:r w:rsidR="00740B61">
        <w:t>: Joël</w:t>
      </w:r>
      <w:r>
        <w:t xml:space="preserve"> leur envoie un courrier en leur disant qu’on modifie les statuts, et ils peuvent </w:t>
      </w:r>
      <w:r w:rsidR="00740B61">
        <w:t>acquiescer</w:t>
      </w:r>
      <w:r>
        <w:t xml:space="preserve"> à ce moment là par courrier.</w:t>
      </w:r>
    </w:p>
    <w:p w14:paraId="5337FCE4" w14:textId="77777777" w:rsidR="00AF14EA" w:rsidRDefault="00A91B49">
      <w:r>
        <w:t>Il faudra compléter l’article 2 et changer l’adresse dans l’article 3.</w:t>
      </w:r>
    </w:p>
    <w:p w14:paraId="25ED8F65" w14:textId="77777777" w:rsidR="00AF14EA" w:rsidRDefault="00AF14EA"/>
    <w:p w14:paraId="25A2E3FE" w14:textId="77777777" w:rsidR="00AF14EA" w:rsidRDefault="00AF14EA"/>
    <w:p w14:paraId="751159FE" w14:textId="77777777" w:rsidR="00AF14EA" w:rsidRDefault="00A91B49">
      <w:r>
        <w:t xml:space="preserve">5 </w:t>
      </w:r>
      <w:r>
        <w:rPr>
          <w:u w:val="single"/>
        </w:rPr>
        <w:t>Taux de cotisation </w:t>
      </w:r>
      <w:r>
        <w:t xml:space="preserve">: 10 €. Tout le monde a payé. </w:t>
      </w:r>
      <w:r>
        <w:rPr>
          <w:u w:val="single"/>
        </w:rPr>
        <w:t>Approuvé à l’unanimité</w:t>
      </w:r>
      <w:r>
        <w:t>.</w:t>
      </w:r>
    </w:p>
    <w:p w14:paraId="35B6537E" w14:textId="77777777" w:rsidR="00AF14EA" w:rsidRDefault="00AF14EA"/>
    <w:p w14:paraId="2EADEA1B" w14:textId="77777777" w:rsidR="00AF14EA" w:rsidRDefault="00AF14EA"/>
    <w:p w14:paraId="60FAE5C6" w14:textId="77777777" w:rsidR="00AF14EA" w:rsidRDefault="00AF14EA"/>
    <w:p w14:paraId="144DC036" w14:textId="77777777" w:rsidR="00AF14EA" w:rsidRDefault="00A91B49">
      <w:pPr>
        <w:rPr>
          <w:u w:val="single"/>
        </w:rPr>
      </w:pPr>
      <w:r>
        <w:rPr>
          <w:u w:val="single"/>
        </w:rPr>
        <w:t>Élection des membres du bureau</w:t>
      </w:r>
    </w:p>
    <w:p w14:paraId="05D3A4F2" w14:textId="77777777" w:rsidR="00AF14EA" w:rsidRDefault="00740B61">
      <w:r>
        <w:t xml:space="preserve">Président : Joël, rôle de </w:t>
      </w:r>
      <w:r w:rsidR="00A91B49">
        <w:t>représentation</w:t>
      </w:r>
    </w:p>
    <w:p w14:paraId="236B9CC6" w14:textId="77777777" w:rsidR="00AF14EA" w:rsidRDefault="00A91B49">
      <w:r>
        <w:t xml:space="preserve">Vice présidente : Marie Claire </w:t>
      </w:r>
    </w:p>
    <w:p w14:paraId="726A2EFE" w14:textId="77777777" w:rsidR="00AF14EA" w:rsidRDefault="00A91B49">
      <w:r>
        <w:t>Secrétaire : Catherine</w:t>
      </w:r>
    </w:p>
    <w:p w14:paraId="6E99C905" w14:textId="77777777" w:rsidR="00AF14EA" w:rsidRDefault="00A91B49">
      <w:r>
        <w:t>Trésorier : Évelyne.</w:t>
      </w:r>
    </w:p>
    <w:p w14:paraId="1CC1C3AC" w14:textId="77777777" w:rsidR="00AF14EA" w:rsidRDefault="00A91B49">
      <w:r>
        <w:rPr>
          <w:u w:val="single"/>
        </w:rPr>
        <w:t>Approuvé à l’unanimité</w:t>
      </w:r>
      <w:proofErr w:type="gramStart"/>
      <w:r>
        <w:t>..</w:t>
      </w:r>
      <w:proofErr w:type="gramEnd"/>
    </w:p>
    <w:p w14:paraId="507C64E4" w14:textId="77777777" w:rsidR="00AF14EA" w:rsidRDefault="00AF14EA"/>
    <w:p w14:paraId="4F375CA3" w14:textId="77777777" w:rsidR="00AF14EA" w:rsidRDefault="00AF14EA"/>
    <w:p w14:paraId="19E9C2F1" w14:textId="77777777" w:rsidR="00AF14EA" w:rsidRDefault="00AF14EA"/>
    <w:p w14:paraId="37E85657" w14:textId="77777777" w:rsidR="00AF14EA" w:rsidRDefault="00A91B49">
      <w:r>
        <w:t>Pas de questions diverses.</w:t>
      </w:r>
    </w:p>
    <w:p w14:paraId="674529AF" w14:textId="77777777" w:rsidR="00AF14EA" w:rsidRDefault="00A91B49">
      <w:r>
        <w:t>On clôt l’AG à 19:00</w:t>
      </w:r>
    </w:p>
    <w:p w14:paraId="635D15DC" w14:textId="77777777" w:rsidR="00AF14EA" w:rsidRDefault="00AF14EA"/>
    <w:p w14:paraId="051C795C" w14:textId="77777777" w:rsidR="00AF14EA" w:rsidRDefault="00AF14EA"/>
    <w:sectPr w:rsidR="00AF14EA">
      <w:pgSz w:w="11906" w:h="16838"/>
      <w:pgMar w:top="56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EA"/>
    <w:rsid w:val="00740B61"/>
    <w:rsid w:val="008B13C4"/>
    <w:rsid w:val="00A91B49"/>
    <w:rsid w:val="00AF14EA"/>
    <w:rsid w:val="00C51DEC"/>
    <w:rsid w:val="00E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960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476</Words>
  <Characters>2620</Characters>
  <Application>Microsoft Macintosh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jlm</dc:creator>
  <dc:description/>
  <cp:lastModifiedBy>E elm</cp:lastModifiedBy>
  <cp:revision>11</cp:revision>
  <dcterms:created xsi:type="dcterms:W3CDTF">2020-03-08T17:01:00Z</dcterms:created>
  <dcterms:modified xsi:type="dcterms:W3CDTF">2020-03-15T17:21:00Z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